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B5" w:rsidRPr="001B5E70" w:rsidRDefault="001526B5" w:rsidP="001526B5">
      <w:pPr>
        <w:widowControl/>
        <w:jc w:val="center"/>
        <w:outlineLvl w:val="0"/>
        <w:rPr>
          <w:rFonts w:ascii="微软雅黑" w:eastAsia="微软雅黑" w:hAnsi="微软雅黑" w:cs="宋体"/>
          <w:b/>
          <w:bCs/>
          <w:color w:val="4B4B4B"/>
          <w:kern w:val="36"/>
          <w:sz w:val="30"/>
          <w:szCs w:val="30"/>
        </w:rPr>
      </w:pPr>
      <w:bookmarkStart w:id="0" w:name="_GoBack"/>
      <w:r w:rsidRPr="001B5E70">
        <w:rPr>
          <w:rFonts w:ascii="微软雅黑" w:eastAsia="微软雅黑" w:hAnsi="微软雅黑" w:cs="宋体" w:hint="eastAsia"/>
          <w:b/>
          <w:bCs/>
          <w:color w:val="4B4B4B"/>
          <w:kern w:val="36"/>
          <w:sz w:val="30"/>
          <w:szCs w:val="30"/>
        </w:rPr>
        <w:t>教育部思想政治工作司 中央</w:t>
      </w:r>
      <w:proofErr w:type="gramStart"/>
      <w:r w:rsidRPr="001B5E70">
        <w:rPr>
          <w:rFonts w:ascii="微软雅黑" w:eastAsia="微软雅黑" w:hAnsi="微软雅黑" w:cs="宋体" w:hint="eastAsia"/>
          <w:b/>
          <w:bCs/>
          <w:color w:val="4B4B4B"/>
          <w:kern w:val="36"/>
          <w:sz w:val="30"/>
          <w:szCs w:val="30"/>
        </w:rPr>
        <w:t>网信办网络</w:t>
      </w:r>
      <w:proofErr w:type="gramEnd"/>
      <w:r w:rsidRPr="001B5E70">
        <w:rPr>
          <w:rFonts w:ascii="微软雅黑" w:eastAsia="微软雅黑" w:hAnsi="微软雅黑" w:cs="宋体" w:hint="eastAsia"/>
          <w:b/>
          <w:bCs/>
          <w:color w:val="4B4B4B"/>
          <w:kern w:val="36"/>
          <w:sz w:val="30"/>
          <w:szCs w:val="30"/>
        </w:rPr>
        <w:t>社会工作局关于举办第五届全国大学生网络文化节和全国高校网络教育优秀作品推选展示活动的通知</w:t>
      </w:r>
    </w:p>
    <w:bookmarkEnd w:id="0"/>
    <w:p w:rsidR="001526B5" w:rsidRPr="001B5E70" w:rsidRDefault="001526B5" w:rsidP="001526B5">
      <w:pPr>
        <w:widowControl/>
        <w:jc w:val="center"/>
        <w:rPr>
          <w:rFonts w:ascii="微软雅黑" w:eastAsia="微软雅黑" w:hAnsi="微软雅黑" w:cs="宋体"/>
          <w:color w:val="4B4B4B"/>
          <w:kern w:val="0"/>
          <w:sz w:val="24"/>
          <w:szCs w:val="24"/>
        </w:rPr>
      </w:pPr>
      <w:proofErr w:type="gramStart"/>
      <w:r w:rsidRPr="001B5E70">
        <w:rPr>
          <w:rFonts w:ascii="微软雅黑" w:eastAsia="微软雅黑" w:hAnsi="微软雅黑" w:cs="宋体" w:hint="eastAsia"/>
          <w:color w:val="4B4B4B"/>
          <w:kern w:val="0"/>
          <w:sz w:val="24"/>
          <w:szCs w:val="24"/>
        </w:rPr>
        <w:t>教思政司函</w:t>
      </w:r>
      <w:proofErr w:type="gramEnd"/>
      <w:r w:rsidRPr="001B5E70">
        <w:rPr>
          <w:rFonts w:ascii="微软雅黑" w:eastAsia="微软雅黑" w:hAnsi="微软雅黑" w:cs="宋体" w:hint="eastAsia"/>
          <w:color w:val="4B4B4B"/>
          <w:kern w:val="0"/>
          <w:sz w:val="24"/>
          <w:szCs w:val="24"/>
        </w:rPr>
        <w:t>〔2020〕9号</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为深入学习贯彻习近平新时代中国特色社会主义思想，全面贯彻党的十九大和十九届二中、三中、四中、五中全会精神，切实将习近平总书记关于党史、新中国史、改革开放史、社会主义发展史学习及新冠肺炎疫情防控工作的重要讲话和指示精神贯彻落实引向深入，围绕迎接建党一百年行动，加大优秀网络文化供给力度，教育部思想政治工作司、中央</w:t>
      </w:r>
      <w:proofErr w:type="gramStart"/>
      <w:r w:rsidRPr="001B5E70">
        <w:rPr>
          <w:rFonts w:ascii="微软雅黑" w:eastAsia="微软雅黑" w:hAnsi="微软雅黑" w:cs="宋体" w:hint="eastAsia"/>
          <w:color w:val="4B4B4B"/>
          <w:kern w:val="0"/>
          <w:sz w:val="24"/>
          <w:szCs w:val="24"/>
        </w:rPr>
        <w:t>网信办网络</w:t>
      </w:r>
      <w:proofErr w:type="gramEnd"/>
      <w:r w:rsidRPr="001B5E70">
        <w:rPr>
          <w:rFonts w:ascii="微软雅黑" w:eastAsia="微软雅黑" w:hAnsi="微软雅黑" w:cs="宋体" w:hint="eastAsia"/>
          <w:color w:val="4B4B4B"/>
          <w:kern w:val="0"/>
          <w:sz w:val="24"/>
          <w:szCs w:val="24"/>
        </w:rPr>
        <w:t>社会工作局在前期工作的基础上，决定联合举办第五届“全国大学生网络文化节”和“全国高校网络教育优秀作品推选展示活动”。现将有关事宜通知如下：</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r w:rsidRPr="001B5E70">
        <w:rPr>
          <w:rFonts w:ascii="微软雅黑" w:eastAsia="微软雅黑" w:hAnsi="微软雅黑" w:cs="宋体" w:hint="eastAsia"/>
          <w:b/>
          <w:bCs/>
          <w:color w:val="4B4B4B"/>
          <w:kern w:val="0"/>
          <w:sz w:val="24"/>
          <w:szCs w:val="24"/>
          <w:bdr w:val="none" w:sz="0" w:space="0" w:color="auto" w:frame="1"/>
        </w:rPr>
        <w:t>一、目的意义</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以习近平新时代中国特色社会主义思想为指导，以全面贯彻落实党的十九大和十九届二中、三中、四中、五中全会精神为主线，围绕贯彻落</w:t>
      </w:r>
      <w:proofErr w:type="gramStart"/>
      <w:r w:rsidRPr="001B5E70">
        <w:rPr>
          <w:rFonts w:ascii="微软雅黑" w:eastAsia="微软雅黑" w:hAnsi="微软雅黑" w:cs="宋体" w:hint="eastAsia"/>
          <w:color w:val="4B4B4B"/>
          <w:kern w:val="0"/>
          <w:sz w:val="24"/>
          <w:szCs w:val="24"/>
        </w:rPr>
        <w:t>实习近</w:t>
      </w:r>
      <w:proofErr w:type="gramEnd"/>
      <w:r w:rsidRPr="001B5E70">
        <w:rPr>
          <w:rFonts w:ascii="微软雅黑" w:eastAsia="微软雅黑" w:hAnsi="微软雅黑" w:cs="宋体" w:hint="eastAsia"/>
          <w:color w:val="4B4B4B"/>
          <w:kern w:val="0"/>
          <w:sz w:val="24"/>
          <w:szCs w:val="24"/>
        </w:rPr>
        <w:t>平总书记关于党史、新中国史、改革开放史、社会主义发展史学习及新冠肺炎疫情防控工作的重要讲话和指示精神，推动广大师生积极参与网络文化作品创作生产，扩大高校网络文化影响力，不断强化守正创新，增强新时代高校思想政治工作的吸引力和实效性。</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r w:rsidRPr="001B5E70">
        <w:rPr>
          <w:rFonts w:ascii="微软雅黑" w:eastAsia="微软雅黑" w:hAnsi="微软雅黑" w:cs="宋体" w:hint="eastAsia"/>
          <w:b/>
          <w:bCs/>
          <w:color w:val="4B4B4B"/>
          <w:kern w:val="0"/>
          <w:sz w:val="24"/>
          <w:szCs w:val="24"/>
          <w:bdr w:val="none" w:sz="0" w:space="0" w:color="auto" w:frame="1"/>
        </w:rPr>
        <w:t>二、活动主题</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学习“四史”</w:t>
      </w:r>
      <w:proofErr w:type="gramStart"/>
      <w:r w:rsidRPr="001B5E70">
        <w:rPr>
          <w:rFonts w:ascii="微软雅黑" w:eastAsia="微软雅黑" w:hAnsi="微软雅黑" w:cs="宋体" w:hint="eastAsia"/>
          <w:color w:val="4B4B4B"/>
          <w:kern w:val="0"/>
          <w:sz w:val="24"/>
          <w:szCs w:val="24"/>
        </w:rPr>
        <w:t>践</w:t>
      </w:r>
      <w:proofErr w:type="gramEnd"/>
      <w:r w:rsidRPr="001B5E70">
        <w:rPr>
          <w:rFonts w:ascii="微软雅黑" w:eastAsia="微软雅黑" w:hAnsi="微软雅黑" w:cs="宋体" w:hint="eastAsia"/>
          <w:color w:val="4B4B4B"/>
          <w:kern w:val="0"/>
          <w:sz w:val="24"/>
          <w:szCs w:val="24"/>
        </w:rPr>
        <w:t>使命，传播青春正能量，争做校园好网民。</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r w:rsidRPr="001B5E70">
        <w:rPr>
          <w:rFonts w:ascii="微软雅黑" w:eastAsia="微软雅黑" w:hAnsi="微软雅黑" w:cs="宋体" w:hint="eastAsia"/>
          <w:b/>
          <w:bCs/>
          <w:color w:val="4B4B4B"/>
          <w:kern w:val="0"/>
          <w:sz w:val="24"/>
          <w:szCs w:val="24"/>
          <w:bdr w:val="none" w:sz="0" w:space="0" w:color="auto" w:frame="1"/>
        </w:rPr>
        <w:t>三、活动组织</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主办单位：教育部思想政治工作司、中央</w:t>
      </w:r>
      <w:proofErr w:type="gramStart"/>
      <w:r w:rsidRPr="001B5E70">
        <w:rPr>
          <w:rFonts w:ascii="微软雅黑" w:eastAsia="微软雅黑" w:hAnsi="微软雅黑" w:cs="宋体" w:hint="eastAsia"/>
          <w:color w:val="4B4B4B"/>
          <w:kern w:val="0"/>
          <w:sz w:val="24"/>
          <w:szCs w:val="24"/>
        </w:rPr>
        <w:t>网信办网络</w:t>
      </w:r>
      <w:proofErr w:type="gramEnd"/>
      <w:r w:rsidRPr="001B5E70">
        <w:rPr>
          <w:rFonts w:ascii="微软雅黑" w:eastAsia="微软雅黑" w:hAnsi="微软雅黑" w:cs="宋体" w:hint="eastAsia"/>
          <w:color w:val="4B4B4B"/>
          <w:kern w:val="0"/>
          <w:sz w:val="24"/>
          <w:szCs w:val="24"/>
        </w:rPr>
        <w:t>社会工作局。</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lastRenderedPageBreak/>
        <w:t xml:space="preserve">　　承办单位：中国大学生在线、易班网、文汇报社、大公网。</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r w:rsidRPr="001B5E70">
        <w:rPr>
          <w:rFonts w:ascii="微软雅黑" w:eastAsia="微软雅黑" w:hAnsi="微软雅黑" w:cs="宋体" w:hint="eastAsia"/>
          <w:b/>
          <w:bCs/>
          <w:color w:val="4B4B4B"/>
          <w:kern w:val="0"/>
          <w:sz w:val="24"/>
          <w:szCs w:val="24"/>
          <w:bdr w:val="none" w:sz="0" w:space="0" w:color="auto" w:frame="1"/>
        </w:rPr>
        <w:t>四、活动对象</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“全国大学生网络文化节”面向高等院校全日制在校学生群体。</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“全国高校网络教育优秀作品推选展示活动”面向高等院校教师群体。</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r w:rsidRPr="001B5E70">
        <w:rPr>
          <w:rFonts w:ascii="微软雅黑" w:eastAsia="微软雅黑" w:hAnsi="微软雅黑" w:cs="宋体" w:hint="eastAsia"/>
          <w:b/>
          <w:bCs/>
          <w:color w:val="4B4B4B"/>
          <w:kern w:val="0"/>
          <w:sz w:val="24"/>
          <w:szCs w:val="24"/>
          <w:bdr w:val="none" w:sz="0" w:space="0" w:color="auto" w:frame="1"/>
        </w:rPr>
        <w:t>五、活动时间</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2020年12月18日至2021年5月29日。</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r w:rsidRPr="001B5E70">
        <w:rPr>
          <w:rFonts w:ascii="微软雅黑" w:eastAsia="微软雅黑" w:hAnsi="微软雅黑" w:cs="宋体" w:hint="eastAsia"/>
          <w:b/>
          <w:bCs/>
          <w:color w:val="4B4B4B"/>
          <w:kern w:val="0"/>
          <w:sz w:val="24"/>
          <w:szCs w:val="24"/>
          <w:bdr w:val="none" w:sz="0" w:space="0" w:color="auto" w:frame="1"/>
        </w:rPr>
        <w:t>六、作品征集</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时间：2020年12月18日至2021年3月12日。</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全国大学生网络文化节”征集微视频、微电影、动漫、摄影、网文、公益广告、音频、校园歌曲、其他类网络创新作品等9类作品（详细方案见附件1）。“全国高校网络教育优秀作品推选展示活动”征集优秀网络文章、优秀工作案例、优秀微课、优秀新媒体作品等4类作品（详细方案见附件2）。所有作品须为2019年10月1日至提交截止日期间在网络上发表的作品。</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r w:rsidRPr="001B5E70">
        <w:rPr>
          <w:rFonts w:ascii="微软雅黑" w:eastAsia="微软雅黑" w:hAnsi="微软雅黑" w:cs="宋体" w:hint="eastAsia"/>
          <w:b/>
          <w:bCs/>
          <w:color w:val="4B4B4B"/>
          <w:kern w:val="0"/>
          <w:sz w:val="24"/>
          <w:szCs w:val="24"/>
          <w:bdr w:val="none" w:sz="0" w:space="0" w:color="auto" w:frame="1"/>
        </w:rPr>
        <w:t>七、遴选展示</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时间：2021年3月13日至2021年5月29日。</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组织邀请专家遴选优秀作品，并对遴选出的优秀作品进行全媒体展播推送。同时，鼓励有条件的地方和高校组织开展本地本校优秀网络文化作品展示活动。建议优秀作品所属院校对作者予以一定奖励。</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r w:rsidRPr="001B5E70">
        <w:rPr>
          <w:rFonts w:ascii="微软雅黑" w:eastAsia="微软雅黑" w:hAnsi="微软雅黑" w:cs="宋体" w:hint="eastAsia"/>
          <w:b/>
          <w:bCs/>
          <w:color w:val="4B4B4B"/>
          <w:kern w:val="0"/>
          <w:sz w:val="24"/>
          <w:szCs w:val="24"/>
          <w:bdr w:val="none" w:sz="0" w:space="0" w:color="auto" w:frame="1"/>
        </w:rPr>
        <w:t>八、参与途径唯一性要求</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同一作品，仅可选择三种方式（自荐、教育部直属高校及部省合建高校推荐、省级教育工作部门推荐）中的一种参与活动，重复提交即视为放弃参与资格。</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r w:rsidRPr="001B5E70">
        <w:rPr>
          <w:rFonts w:ascii="微软雅黑" w:eastAsia="微软雅黑" w:hAnsi="微软雅黑" w:cs="宋体" w:hint="eastAsia"/>
          <w:b/>
          <w:bCs/>
          <w:color w:val="4B4B4B"/>
          <w:kern w:val="0"/>
          <w:sz w:val="24"/>
          <w:szCs w:val="24"/>
          <w:bdr w:val="none" w:sz="0" w:space="0" w:color="auto" w:frame="1"/>
        </w:rPr>
        <w:t>九、版权要求</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lastRenderedPageBreak/>
        <w:t xml:space="preserve">　　作品严禁剽窃、抄袭。参加推荐者应确认拥有作品的著作权。关于剽窃、抄袭的具体界定，依据《中华人民共和国著作权法》及相关规定。提交作品的著作权等相关事宜，由自荐或推荐人负责。主办方与承办方拥有对参加推荐作品进行宣传推广、展览出版的权利，但不承担包括因肖像权、名誉权、隐私权、著作权、商标权等纠纷而产生的法律责任。如出现上述纠纷，组委会保留取消其参加征集资格的权利。</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r w:rsidRPr="001B5E70">
        <w:rPr>
          <w:rFonts w:ascii="微软雅黑" w:eastAsia="微软雅黑" w:hAnsi="微软雅黑" w:cs="宋体" w:hint="eastAsia"/>
          <w:b/>
          <w:bCs/>
          <w:color w:val="4B4B4B"/>
          <w:kern w:val="0"/>
          <w:sz w:val="24"/>
          <w:szCs w:val="24"/>
          <w:bdr w:val="none" w:sz="0" w:space="0" w:color="auto" w:frame="1"/>
        </w:rPr>
        <w:t>十、工作要求</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各地教育、</w:t>
      </w:r>
      <w:proofErr w:type="gramStart"/>
      <w:r w:rsidRPr="001B5E70">
        <w:rPr>
          <w:rFonts w:ascii="微软雅黑" w:eastAsia="微软雅黑" w:hAnsi="微软雅黑" w:cs="宋体" w:hint="eastAsia"/>
          <w:color w:val="4B4B4B"/>
          <w:kern w:val="0"/>
          <w:sz w:val="24"/>
          <w:szCs w:val="24"/>
        </w:rPr>
        <w:t>网信部门</w:t>
      </w:r>
      <w:proofErr w:type="gramEnd"/>
      <w:r w:rsidRPr="001B5E70">
        <w:rPr>
          <w:rFonts w:ascii="微软雅黑" w:eastAsia="微软雅黑" w:hAnsi="微软雅黑" w:cs="宋体" w:hint="eastAsia"/>
          <w:color w:val="4B4B4B"/>
          <w:kern w:val="0"/>
          <w:sz w:val="24"/>
          <w:szCs w:val="24"/>
        </w:rPr>
        <w:t>要高度重视，周密部署，加强沟通，广泛动员，扩大活动的覆盖面和影响力，充分发挥网络文化活动滋养人心、凝聚力量的积极作用，让网络空间主旋律更加高昂、正能量更加充沛。</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r w:rsidRPr="001B5E70">
        <w:rPr>
          <w:rFonts w:ascii="微软雅黑" w:eastAsia="微软雅黑" w:hAnsi="微软雅黑" w:cs="宋体" w:hint="eastAsia"/>
          <w:b/>
          <w:bCs/>
          <w:color w:val="4B4B4B"/>
          <w:kern w:val="0"/>
          <w:sz w:val="24"/>
          <w:szCs w:val="24"/>
          <w:bdr w:val="none" w:sz="0" w:space="0" w:color="auto" w:frame="1"/>
        </w:rPr>
        <w:t>十一、联系人及联系方式</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1.教育部思想政治工作司宣传教育处</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w:t>
      </w:r>
      <w:proofErr w:type="gramStart"/>
      <w:r w:rsidRPr="001B5E70">
        <w:rPr>
          <w:rFonts w:ascii="微软雅黑" w:eastAsia="微软雅黑" w:hAnsi="微软雅黑" w:cs="宋体" w:hint="eastAsia"/>
          <w:color w:val="4B4B4B"/>
          <w:kern w:val="0"/>
          <w:sz w:val="24"/>
          <w:szCs w:val="24"/>
        </w:rPr>
        <w:t>李居铭</w:t>
      </w:r>
      <w:proofErr w:type="gramEnd"/>
      <w:r w:rsidRPr="001B5E70">
        <w:rPr>
          <w:rFonts w:ascii="微软雅黑" w:eastAsia="微软雅黑" w:hAnsi="微软雅黑" w:cs="宋体" w:hint="eastAsia"/>
          <w:color w:val="4B4B4B"/>
          <w:kern w:val="0"/>
          <w:sz w:val="24"/>
          <w:szCs w:val="24"/>
        </w:rPr>
        <w:t xml:space="preserve">　010-66097652</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2.中央</w:t>
      </w:r>
      <w:proofErr w:type="gramStart"/>
      <w:r w:rsidRPr="001B5E70">
        <w:rPr>
          <w:rFonts w:ascii="微软雅黑" w:eastAsia="微软雅黑" w:hAnsi="微软雅黑" w:cs="宋体" w:hint="eastAsia"/>
          <w:color w:val="4B4B4B"/>
          <w:kern w:val="0"/>
          <w:sz w:val="24"/>
          <w:szCs w:val="24"/>
        </w:rPr>
        <w:t>网信办网络社会工作局网络</w:t>
      </w:r>
      <w:proofErr w:type="gramEnd"/>
      <w:r w:rsidRPr="001B5E70">
        <w:rPr>
          <w:rFonts w:ascii="微软雅黑" w:eastAsia="微软雅黑" w:hAnsi="微软雅黑" w:cs="宋体" w:hint="eastAsia"/>
          <w:color w:val="4B4B4B"/>
          <w:kern w:val="0"/>
          <w:sz w:val="24"/>
          <w:szCs w:val="24"/>
        </w:rPr>
        <w:t>文化处</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盖　群　010-55635755</w:t>
      </w:r>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附件：1.</w:t>
      </w:r>
      <w:hyperlink r:id="rId7" w:tgtFrame="_blank" w:history="1">
        <w:r w:rsidRPr="001B5E70">
          <w:rPr>
            <w:rFonts w:ascii="微软雅黑" w:eastAsia="微软雅黑" w:hAnsi="微软雅黑" w:cs="宋体" w:hint="eastAsia"/>
            <w:color w:val="0000FF"/>
            <w:kern w:val="0"/>
            <w:sz w:val="24"/>
            <w:szCs w:val="24"/>
            <w:u w:val="single"/>
            <w:bdr w:val="none" w:sz="0" w:space="0" w:color="auto" w:frame="1"/>
          </w:rPr>
          <w:t>第五届全国大学生网络文化节工作方案</w:t>
        </w:r>
      </w:hyperlink>
    </w:p>
    <w:p w:rsidR="001526B5" w:rsidRPr="001B5E70" w:rsidRDefault="001526B5" w:rsidP="001526B5">
      <w:pPr>
        <w:widowControl/>
        <w:jc w:val="lef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 xml:space="preserve">　　　　　2.</w:t>
      </w:r>
      <w:hyperlink r:id="rId8" w:tgtFrame="_blank" w:history="1">
        <w:r w:rsidRPr="001B5E70">
          <w:rPr>
            <w:rFonts w:ascii="微软雅黑" w:eastAsia="微软雅黑" w:hAnsi="微软雅黑" w:cs="宋体" w:hint="eastAsia"/>
            <w:color w:val="0000FF"/>
            <w:kern w:val="0"/>
            <w:sz w:val="24"/>
            <w:szCs w:val="24"/>
            <w:u w:val="single"/>
            <w:bdr w:val="none" w:sz="0" w:space="0" w:color="auto" w:frame="1"/>
          </w:rPr>
          <w:t>第五届全国高校网络教育优秀作品推选展示活动工作方案</w:t>
        </w:r>
      </w:hyperlink>
    </w:p>
    <w:p w:rsidR="001526B5" w:rsidRPr="001B5E70" w:rsidRDefault="001526B5" w:rsidP="001526B5">
      <w:pPr>
        <w:widowControl/>
        <w:jc w:val="righ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教育部思想政治工作司 中央</w:t>
      </w:r>
      <w:proofErr w:type="gramStart"/>
      <w:r w:rsidRPr="001B5E70">
        <w:rPr>
          <w:rFonts w:ascii="微软雅黑" w:eastAsia="微软雅黑" w:hAnsi="微软雅黑" w:cs="宋体" w:hint="eastAsia"/>
          <w:color w:val="4B4B4B"/>
          <w:kern w:val="0"/>
          <w:sz w:val="24"/>
          <w:szCs w:val="24"/>
        </w:rPr>
        <w:t>网信办网络</w:t>
      </w:r>
      <w:proofErr w:type="gramEnd"/>
      <w:r w:rsidRPr="001B5E70">
        <w:rPr>
          <w:rFonts w:ascii="微软雅黑" w:eastAsia="微软雅黑" w:hAnsi="微软雅黑" w:cs="宋体" w:hint="eastAsia"/>
          <w:color w:val="4B4B4B"/>
          <w:kern w:val="0"/>
          <w:sz w:val="24"/>
          <w:szCs w:val="24"/>
        </w:rPr>
        <w:t>社会工作局</w:t>
      </w:r>
    </w:p>
    <w:p w:rsidR="001526B5" w:rsidRDefault="001526B5" w:rsidP="001526B5">
      <w:pPr>
        <w:widowControl/>
        <w:wordWrap w:val="0"/>
        <w:jc w:val="right"/>
        <w:rPr>
          <w:rFonts w:ascii="微软雅黑" w:eastAsia="微软雅黑" w:hAnsi="微软雅黑" w:cs="宋体"/>
          <w:color w:val="4B4B4B"/>
          <w:kern w:val="0"/>
          <w:sz w:val="24"/>
          <w:szCs w:val="24"/>
        </w:rPr>
      </w:pPr>
      <w:r w:rsidRPr="001B5E70">
        <w:rPr>
          <w:rFonts w:ascii="微软雅黑" w:eastAsia="微软雅黑" w:hAnsi="微软雅黑" w:cs="宋体" w:hint="eastAsia"/>
          <w:color w:val="4B4B4B"/>
          <w:kern w:val="0"/>
          <w:sz w:val="24"/>
          <w:szCs w:val="24"/>
        </w:rPr>
        <w:t>2020年12月18日</w:t>
      </w:r>
      <w:r>
        <w:rPr>
          <w:rFonts w:ascii="微软雅黑" w:eastAsia="微软雅黑" w:hAnsi="微软雅黑" w:cs="宋体" w:hint="eastAsia"/>
          <w:color w:val="4B4B4B"/>
          <w:kern w:val="0"/>
          <w:sz w:val="24"/>
          <w:szCs w:val="24"/>
        </w:rPr>
        <w:t xml:space="preserve">            </w:t>
      </w:r>
    </w:p>
    <w:p w:rsidR="006813A0" w:rsidRDefault="006813A0"/>
    <w:sectPr w:rsidR="006813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00" w:rsidRDefault="00CA4900" w:rsidP="001526B5">
      <w:r>
        <w:separator/>
      </w:r>
    </w:p>
  </w:endnote>
  <w:endnote w:type="continuationSeparator" w:id="0">
    <w:p w:rsidR="00CA4900" w:rsidRDefault="00CA4900" w:rsidP="0015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00" w:rsidRDefault="00CA4900" w:rsidP="001526B5">
      <w:r>
        <w:separator/>
      </w:r>
    </w:p>
  </w:footnote>
  <w:footnote w:type="continuationSeparator" w:id="0">
    <w:p w:rsidR="00CA4900" w:rsidRDefault="00CA4900" w:rsidP="00152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E1"/>
    <w:rsid w:val="001526B5"/>
    <w:rsid w:val="006813A0"/>
    <w:rsid w:val="00AC5EE1"/>
    <w:rsid w:val="00CA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6B5"/>
    <w:rPr>
      <w:sz w:val="18"/>
      <w:szCs w:val="18"/>
    </w:rPr>
  </w:style>
  <w:style w:type="paragraph" w:styleId="a4">
    <w:name w:val="footer"/>
    <w:basedOn w:val="a"/>
    <w:link w:val="Char0"/>
    <w:uiPriority w:val="99"/>
    <w:unhideWhenUsed/>
    <w:rsid w:val="001526B5"/>
    <w:pPr>
      <w:tabs>
        <w:tab w:val="center" w:pos="4153"/>
        <w:tab w:val="right" w:pos="8306"/>
      </w:tabs>
      <w:snapToGrid w:val="0"/>
      <w:jc w:val="left"/>
    </w:pPr>
    <w:rPr>
      <w:sz w:val="18"/>
      <w:szCs w:val="18"/>
    </w:rPr>
  </w:style>
  <w:style w:type="character" w:customStyle="1" w:styleId="Char0">
    <w:name w:val="页脚 Char"/>
    <w:basedOn w:val="a0"/>
    <w:link w:val="a4"/>
    <w:uiPriority w:val="99"/>
    <w:rsid w:val="001526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6B5"/>
    <w:rPr>
      <w:sz w:val="18"/>
      <w:szCs w:val="18"/>
    </w:rPr>
  </w:style>
  <w:style w:type="paragraph" w:styleId="a4">
    <w:name w:val="footer"/>
    <w:basedOn w:val="a"/>
    <w:link w:val="Char0"/>
    <w:uiPriority w:val="99"/>
    <w:unhideWhenUsed/>
    <w:rsid w:val="001526B5"/>
    <w:pPr>
      <w:tabs>
        <w:tab w:val="center" w:pos="4153"/>
        <w:tab w:val="right" w:pos="8306"/>
      </w:tabs>
      <w:snapToGrid w:val="0"/>
      <w:jc w:val="left"/>
    </w:pPr>
    <w:rPr>
      <w:sz w:val="18"/>
      <w:szCs w:val="18"/>
    </w:rPr>
  </w:style>
  <w:style w:type="character" w:customStyle="1" w:styleId="Char0">
    <w:name w:val="页脚 Char"/>
    <w:basedOn w:val="a0"/>
    <w:link w:val="a4"/>
    <w:uiPriority w:val="99"/>
    <w:rsid w:val="001526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12/tongzhi/202012/W020201218561464610527.docx" TargetMode="External"/><Relationship Id="rId3" Type="http://schemas.openxmlformats.org/officeDocument/2006/relationships/settings" Target="settings.xml"/><Relationship Id="rId7" Type="http://schemas.openxmlformats.org/officeDocument/2006/relationships/hyperlink" Target="http://www.moe.gov.cn/s78/A12/tongzhi/202012/W02020121856146460151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1562</Characters>
  <Application>Microsoft Office Word</Application>
  <DocSecurity>0</DocSecurity>
  <Lines>13</Lines>
  <Paragraphs>3</Paragraphs>
  <ScaleCrop>false</ScaleCrop>
  <Company>微软中国</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2020-12-21T07:21:00Z</dcterms:created>
  <dcterms:modified xsi:type="dcterms:W3CDTF">2020-12-21T07:21:00Z</dcterms:modified>
</cp:coreProperties>
</file>